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71" w:rsidRDefault="00374271" w:rsidP="00374271">
      <w:pPr>
        <w:jc w:val="center"/>
        <w:rPr>
          <w:sz w:val="24"/>
        </w:rPr>
      </w:pPr>
      <w:r w:rsidRPr="006E5062">
        <w:rPr>
          <w:rFonts w:ascii="Kristen ITC" w:hAnsi="Kristen ITC"/>
          <w:sz w:val="24"/>
        </w:rPr>
        <w:t>NOMBRE DE</w:t>
      </w:r>
      <w:bookmarkStart w:id="0" w:name="_GoBack"/>
      <w:bookmarkEnd w:id="0"/>
      <w:r>
        <w:rPr>
          <w:rFonts w:ascii="Kristen ITC" w:hAnsi="Kristen ITC"/>
          <w:sz w:val="24"/>
        </w:rPr>
        <w:t>L ALUMNO (A</w:t>
      </w:r>
      <w:proofErr w:type="gramStart"/>
      <w:r>
        <w:rPr>
          <w:rFonts w:ascii="Kristen ITC" w:hAnsi="Kristen ITC"/>
          <w:sz w:val="24"/>
        </w:rPr>
        <w:t>) :</w:t>
      </w:r>
      <w:proofErr w:type="gramEnd"/>
    </w:p>
    <w:p w:rsidR="00374271" w:rsidRDefault="00374271" w:rsidP="00374271">
      <w:pPr>
        <w:jc w:val="center"/>
      </w:pPr>
      <w:r>
        <w:rPr>
          <w:rFonts w:ascii="Lucida Calligraphy" w:hAnsi="Lucida Calligraphy"/>
        </w:rPr>
        <w:t>Margarita Cruz Arteaga</w:t>
      </w:r>
    </w:p>
    <w:p w:rsidR="00374271" w:rsidRDefault="00374271" w:rsidP="00374271">
      <w:pPr>
        <w:jc w:val="center"/>
        <w:rPr>
          <w:rFonts w:ascii="Kristen ITC" w:hAnsi="Kristen ITC"/>
          <w:sz w:val="24"/>
        </w:rPr>
      </w:pPr>
    </w:p>
    <w:p w:rsidR="00374271" w:rsidRDefault="00374271" w:rsidP="00374271">
      <w:pPr>
        <w:jc w:val="center"/>
        <w:rPr>
          <w:rFonts w:ascii="Kristen ITC" w:hAnsi="Kristen ITC"/>
          <w:sz w:val="24"/>
        </w:rPr>
      </w:pPr>
    </w:p>
    <w:p w:rsidR="00374271" w:rsidRDefault="00374271" w:rsidP="00374271">
      <w:pPr>
        <w:jc w:val="center"/>
      </w:pPr>
      <w:r w:rsidRPr="006E5062">
        <w:rPr>
          <w:rFonts w:ascii="Kristen ITC" w:hAnsi="Kristen ITC"/>
          <w:sz w:val="24"/>
        </w:rPr>
        <w:t>MATERIA</w:t>
      </w:r>
      <w:r w:rsidRPr="006E5062">
        <w:rPr>
          <w:rFonts w:ascii="Kristen ITC" w:hAnsi="Kristen ITC"/>
        </w:rPr>
        <w:t>:</w:t>
      </w:r>
      <w:r>
        <w:t xml:space="preserve"> </w:t>
      </w:r>
    </w:p>
    <w:p w:rsidR="00374271" w:rsidRDefault="00374271" w:rsidP="00374271">
      <w:pPr>
        <w:jc w:val="center"/>
      </w:pPr>
      <w:r w:rsidRPr="003B7BE7">
        <w:rPr>
          <w:rFonts w:ascii="Lucida Calligraphy" w:hAnsi="Lucida Calligraphy"/>
        </w:rPr>
        <w:t>C</w:t>
      </w:r>
      <w:r>
        <w:rPr>
          <w:rFonts w:ascii="Lucida Calligraphy" w:hAnsi="Lucida Calligraphy"/>
        </w:rPr>
        <w:t>iencia Tecnología Sociedad y Valores II</w:t>
      </w:r>
    </w:p>
    <w:p w:rsidR="00374271" w:rsidRDefault="00374271" w:rsidP="00374271">
      <w:pPr>
        <w:rPr>
          <w:rFonts w:ascii="Kristen ITC" w:hAnsi="Kristen ITC"/>
          <w:sz w:val="24"/>
        </w:rPr>
      </w:pPr>
    </w:p>
    <w:p w:rsidR="00374271" w:rsidRDefault="00374271" w:rsidP="00374271">
      <w:pPr>
        <w:rPr>
          <w:rFonts w:ascii="Kristen ITC" w:hAnsi="Kristen ITC"/>
          <w:sz w:val="24"/>
        </w:rPr>
      </w:pPr>
      <w:r w:rsidRPr="00A1333E">
        <w:rPr>
          <w:rFonts w:ascii="Lucida Calligraphy" w:hAnsi="Lucida Calligraph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78.3pt;height:111.45pt" fillcolor="#7030a0" strokecolor="#0070c0" strokeweight="3pt">
            <v:shadow on="t" color="#b2b2b2" opacity="52429f" offset="3pt"/>
            <v:textpath style="font-family:&quot;Times New Roman&quot;;v-text-kern:t" trim="t" fitpath="t" string="Ensayo Aborto"/>
          </v:shape>
        </w:pict>
      </w:r>
    </w:p>
    <w:p w:rsidR="00374271" w:rsidRDefault="00374271" w:rsidP="00374271">
      <w:pPr>
        <w:jc w:val="center"/>
        <w:rPr>
          <w:rFonts w:ascii="Kristen ITC" w:hAnsi="Kristen ITC"/>
          <w:sz w:val="24"/>
        </w:rPr>
      </w:pPr>
    </w:p>
    <w:p w:rsidR="00374271" w:rsidRPr="00F13DB0" w:rsidRDefault="00374271" w:rsidP="00374271">
      <w:pPr>
        <w:jc w:val="center"/>
      </w:pPr>
      <w:r w:rsidRPr="006E5062">
        <w:rPr>
          <w:rFonts w:ascii="Kristen ITC" w:hAnsi="Kristen ITC"/>
          <w:sz w:val="24"/>
        </w:rPr>
        <w:t>CARRERA:</w:t>
      </w:r>
      <w:r w:rsidRPr="003B7BE7">
        <w:rPr>
          <w:rFonts w:ascii="Lucida Calligraphy" w:hAnsi="Lucida Calligraphy"/>
          <w:sz w:val="24"/>
        </w:rPr>
        <w:t xml:space="preserve"> </w:t>
      </w:r>
      <w:r w:rsidR="00E65AAD" w:rsidRPr="003B7BE7">
        <w:rPr>
          <w:rFonts w:ascii="Lucida Calligraphy" w:hAnsi="Lucida Calligraphy"/>
        </w:rPr>
        <w:t xml:space="preserve">SMEC   </w:t>
      </w:r>
      <w:r w:rsidRPr="003B7BE7">
        <w:rPr>
          <w:rFonts w:ascii="Lucida Calligraphy" w:hAnsi="Lucida Calligraphy"/>
        </w:rPr>
        <w:t xml:space="preserve"> </w:t>
      </w:r>
      <w:r>
        <w:t xml:space="preserve">                                                                        </w:t>
      </w:r>
      <w:r w:rsidRPr="006E5062">
        <w:rPr>
          <w:rFonts w:ascii="Kristen ITC" w:hAnsi="Kristen ITC"/>
          <w:sz w:val="24"/>
        </w:rPr>
        <w:t>SEMESTRE:</w:t>
      </w:r>
      <w:r w:rsidRPr="006E5062">
        <w:rPr>
          <w:sz w:val="24"/>
        </w:rPr>
        <w:t xml:space="preserve"> </w:t>
      </w:r>
      <w:r w:rsidRPr="003B7BE7">
        <w:rPr>
          <w:rFonts w:ascii="Lucida Calligraphy" w:hAnsi="Lucida Calligraphy"/>
        </w:rPr>
        <w:t>3°</w:t>
      </w:r>
    </w:p>
    <w:p w:rsidR="00374271" w:rsidRDefault="00374271" w:rsidP="00374271">
      <w:pPr>
        <w:jc w:val="center"/>
        <w:rPr>
          <w:rFonts w:ascii="Kristen ITC" w:hAnsi="Kristen ITC"/>
          <w:sz w:val="24"/>
        </w:rPr>
      </w:pPr>
    </w:p>
    <w:p w:rsidR="00374271" w:rsidRDefault="00374271" w:rsidP="00374271">
      <w:pPr>
        <w:jc w:val="center"/>
        <w:rPr>
          <w:rFonts w:ascii="Kristen ITC" w:hAnsi="Kristen ITC"/>
          <w:sz w:val="24"/>
        </w:rPr>
      </w:pPr>
    </w:p>
    <w:p w:rsidR="00374271" w:rsidRDefault="00374271" w:rsidP="00374271">
      <w:pPr>
        <w:jc w:val="center"/>
        <w:rPr>
          <w:rFonts w:ascii="Kristen ITC" w:hAnsi="Kristen ITC"/>
          <w:sz w:val="24"/>
        </w:rPr>
      </w:pPr>
      <w:r w:rsidRPr="006E5062">
        <w:rPr>
          <w:rFonts w:ascii="Kristen ITC" w:hAnsi="Kristen ITC"/>
          <w:sz w:val="24"/>
        </w:rPr>
        <w:t>DOCENTE:</w:t>
      </w:r>
    </w:p>
    <w:p w:rsidR="00374271" w:rsidRPr="0003418D" w:rsidRDefault="00374271" w:rsidP="00374271">
      <w:pPr>
        <w:jc w:val="center"/>
        <w:rPr>
          <w:rFonts w:ascii="Lucida Calligraphy" w:hAnsi="Lucida Calligraphy"/>
        </w:rPr>
      </w:pPr>
      <w:r w:rsidRPr="0003418D">
        <w:rPr>
          <w:sz w:val="24"/>
        </w:rPr>
        <w:t xml:space="preserve"> </w:t>
      </w:r>
      <w:r w:rsidRPr="0003418D">
        <w:rPr>
          <w:rFonts w:ascii="Lucida Calligraphy" w:hAnsi="Lucida Calligraphy"/>
        </w:rPr>
        <w:t>Lic. Erick Santiago San Juan</w:t>
      </w:r>
    </w:p>
    <w:p w:rsidR="00374271" w:rsidRPr="0003418D" w:rsidRDefault="00374271" w:rsidP="00374271">
      <w:pPr>
        <w:rPr>
          <w:rFonts w:ascii="Lucida Calligraphy" w:hAnsi="Lucida Calligraphy"/>
        </w:rPr>
      </w:pPr>
    </w:p>
    <w:p w:rsidR="00374271" w:rsidRDefault="00374271" w:rsidP="00374271">
      <w:pPr>
        <w:rPr>
          <w:rFonts w:ascii="Lucida Calligraphy" w:hAnsi="Lucida Calligraphy"/>
        </w:rPr>
      </w:pPr>
    </w:p>
    <w:p w:rsidR="00191B32" w:rsidRPr="00374271" w:rsidRDefault="00E65AAD" w:rsidP="00374271">
      <w:pPr>
        <w:jc w:val="right"/>
        <w:rPr>
          <w:rFonts w:ascii="Lucida Calligraphy" w:hAnsi="Lucida Calligraphy"/>
        </w:rPr>
      </w:pPr>
      <w:r>
        <w:rPr>
          <w:rFonts w:ascii="Lucida Calligraphy" w:hAnsi="Lucida Calligraphy"/>
        </w:rPr>
        <w:t>FECHA: 27/10</w:t>
      </w:r>
      <w:r w:rsidR="00374271">
        <w:rPr>
          <w:rFonts w:ascii="Lucida Calligraphy" w:hAnsi="Lucida Calligraphy"/>
        </w:rPr>
        <w:t>/1</w:t>
      </w:r>
      <w:r>
        <w:rPr>
          <w:rFonts w:ascii="Lucida Calligraphy" w:hAnsi="Lucida Calligraphy"/>
        </w:rPr>
        <w:t>2</w:t>
      </w:r>
    </w:p>
    <w:p w:rsidR="00374271" w:rsidRDefault="00374271" w:rsidP="00374271">
      <w:pPr>
        <w:jc w:val="both"/>
        <w:rPr>
          <w:rFonts w:ascii="Arial" w:hAnsi="Arial" w:cs="Arial"/>
          <w:sz w:val="24"/>
          <w:szCs w:val="24"/>
          <w:lang w:val="es-MX"/>
        </w:rPr>
      </w:pPr>
      <w:r>
        <w:rPr>
          <w:rFonts w:ascii="Arial" w:hAnsi="Arial" w:cs="Arial"/>
          <w:sz w:val="24"/>
          <w:szCs w:val="24"/>
          <w:lang w:val="es-MX"/>
        </w:rPr>
        <w:lastRenderedPageBreak/>
        <w:t xml:space="preserve">ENSAYO ABORTO </w:t>
      </w:r>
    </w:p>
    <w:p w:rsidR="00191B32" w:rsidRPr="00C72C2A" w:rsidRDefault="000C18BB" w:rsidP="00374271">
      <w:pPr>
        <w:jc w:val="both"/>
        <w:rPr>
          <w:rFonts w:ascii="Arial" w:hAnsi="Arial" w:cs="Arial"/>
          <w:sz w:val="24"/>
          <w:szCs w:val="24"/>
          <w:lang w:val="es-MX"/>
        </w:rPr>
      </w:pPr>
      <w:r w:rsidRPr="00C72C2A">
        <w:rPr>
          <w:rFonts w:ascii="Arial" w:hAnsi="Arial" w:cs="Arial"/>
          <w:sz w:val="24"/>
          <w:szCs w:val="24"/>
          <w:lang w:val="es-MX"/>
        </w:rPr>
        <w:t xml:space="preserve">El aborto es la interrupción del embarazo antes de los 108 días de gestación, pudiendo ser espontaneo, natural o provocado. </w:t>
      </w:r>
    </w:p>
    <w:p w:rsidR="000C18BB" w:rsidRPr="00C72C2A" w:rsidRDefault="000C18BB" w:rsidP="00374271">
      <w:pPr>
        <w:jc w:val="both"/>
        <w:rPr>
          <w:rFonts w:ascii="Arial" w:hAnsi="Arial" w:cs="Arial"/>
          <w:sz w:val="24"/>
          <w:szCs w:val="24"/>
          <w:lang w:val="es-MX"/>
        </w:rPr>
      </w:pPr>
      <w:r w:rsidRPr="00C72C2A">
        <w:rPr>
          <w:rFonts w:ascii="Arial" w:hAnsi="Arial" w:cs="Arial"/>
          <w:sz w:val="24"/>
          <w:szCs w:val="24"/>
          <w:lang w:val="es-MX"/>
        </w:rPr>
        <w:t xml:space="preserve">Es un problema social </w:t>
      </w:r>
      <w:r w:rsidR="0000116D" w:rsidRPr="00C72C2A">
        <w:rPr>
          <w:rFonts w:ascii="Arial" w:hAnsi="Arial" w:cs="Arial"/>
          <w:sz w:val="24"/>
          <w:szCs w:val="24"/>
          <w:lang w:val="es-MX"/>
        </w:rPr>
        <w:t xml:space="preserve">ya que ha habido muchas controversias, dudas, y pleitos sobre si está bien o está mal.  En algunos países como España, Japón y Cuba el aborto es legal siempre y cuando  sea por una violación, que la madre corra un riesgo o no quede de otra más que abortar. </w:t>
      </w:r>
    </w:p>
    <w:p w:rsidR="0000116D" w:rsidRDefault="0000116D" w:rsidP="00374271">
      <w:pPr>
        <w:jc w:val="both"/>
        <w:rPr>
          <w:rFonts w:ascii="Arial" w:hAnsi="Arial" w:cs="Arial"/>
          <w:sz w:val="24"/>
          <w:szCs w:val="24"/>
          <w:lang w:val="es-MX"/>
        </w:rPr>
      </w:pPr>
      <w:r w:rsidRPr="00C72C2A">
        <w:rPr>
          <w:rFonts w:ascii="Arial" w:hAnsi="Arial" w:cs="Arial"/>
          <w:sz w:val="24"/>
          <w:szCs w:val="24"/>
          <w:lang w:val="es-MX"/>
        </w:rPr>
        <w:t>En los países desarrollados un alto porcentaje de adolescentes opta por abortar, ya sea por problemas económicos, el rechazo de la gente, tener que abandonar su hogar, la violación ya que puede ser un trauma para la madre, etc.</w:t>
      </w:r>
      <w:r w:rsidR="00C72C2A" w:rsidRPr="00C72C2A">
        <w:rPr>
          <w:rFonts w:ascii="Arial" w:hAnsi="Arial" w:cs="Arial"/>
          <w:sz w:val="24"/>
          <w:szCs w:val="24"/>
          <w:lang w:val="es-MX"/>
        </w:rPr>
        <w:t xml:space="preserve">                                                                                                       </w:t>
      </w:r>
      <w:r w:rsidR="00C72C2A">
        <w:rPr>
          <w:rFonts w:ascii="Arial" w:hAnsi="Arial" w:cs="Arial"/>
          <w:sz w:val="24"/>
          <w:szCs w:val="24"/>
          <w:lang w:val="es-MX"/>
        </w:rPr>
        <w:t xml:space="preserve">                              </w:t>
      </w:r>
      <w:r w:rsidR="00C72C2A" w:rsidRPr="00C72C2A">
        <w:rPr>
          <w:rFonts w:ascii="Arial" w:hAnsi="Arial" w:cs="Arial"/>
          <w:sz w:val="24"/>
          <w:szCs w:val="24"/>
          <w:lang w:val="es-MX"/>
        </w:rPr>
        <w:t xml:space="preserve"> Entonces la pregunta ¿Es una buena opción abortar?, mi respuesta es sí, porque un bebé es una gran responsabilidad y se le debe tener un cierto de cuidado y demasiada atención., por eso mismo si el bebé llegará a nacer podría no tener el afecto de sus dos padres (o el de ninguno) a lo mejor no puede tener una vida como los demás niños y tener que trabajar desde chiquito o no tener esos cuidados necesarios para sobrevivir. </w:t>
      </w:r>
    </w:p>
    <w:p w:rsidR="00C72C2A" w:rsidRDefault="00C72C2A" w:rsidP="00374271">
      <w:pPr>
        <w:jc w:val="both"/>
        <w:rPr>
          <w:rFonts w:ascii="Arial" w:hAnsi="Arial" w:cs="Arial"/>
          <w:sz w:val="24"/>
          <w:szCs w:val="24"/>
          <w:lang w:val="es-MX"/>
        </w:rPr>
      </w:pPr>
      <w:r>
        <w:rPr>
          <w:rFonts w:ascii="Arial" w:hAnsi="Arial" w:cs="Arial"/>
          <w:sz w:val="24"/>
          <w:szCs w:val="24"/>
          <w:lang w:val="es-MX"/>
        </w:rPr>
        <w:t xml:space="preserve">Por otra parte una “solución”, al momento que nazca el bebé darlo en adopción, pero quien asegura que ese bebé va estar mejor con otra familia o si no lo van a ocupar para hacer otra cosa, como quitarle los órganos o algo similar. Hay mucha corrupción hoy en día. </w:t>
      </w:r>
    </w:p>
    <w:p w:rsidR="00884EDE" w:rsidRDefault="00884EDE" w:rsidP="00374271">
      <w:pPr>
        <w:jc w:val="both"/>
        <w:rPr>
          <w:rFonts w:ascii="Arial" w:hAnsi="Arial" w:cs="Arial"/>
          <w:sz w:val="24"/>
          <w:szCs w:val="24"/>
          <w:lang w:val="es-MX"/>
        </w:rPr>
      </w:pPr>
      <w:r>
        <w:rPr>
          <w:rFonts w:ascii="Arial" w:hAnsi="Arial" w:cs="Arial"/>
          <w:sz w:val="24"/>
          <w:szCs w:val="24"/>
          <w:lang w:val="es-MX"/>
        </w:rPr>
        <w:t xml:space="preserve">Quitarle la vida a un ser inocente no se me hace justo cuando este ya lleva una preparación, desarrollo, y formación en el vientre de la madre. Ya es un ser vivo que siente. </w:t>
      </w:r>
    </w:p>
    <w:p w:rsidR="00884EDE" w:rsidRDefault="00884EDE" w:rsidP="00374271">
      <w:pPr>
        <w:jc w:val="both"/>
        <w:rPr>
          <w:rFonts w:ascii="Arial" w:hAnsi="Arial" w:cs="Arial"/>
          <w:sz w:val="24"/>
          <w:szCs w:val="24"/>
          <w:lang w:val="es-MX"/>
        </w:rPr>
      </w:pPr>
      <w:r>
        <w:rPr>
          <w:rFonts w:ascii="Arial" w:hAnsi="Arial" w:cs="Arial"/>
          <w:sz w:val="24"/>
          <w:szCs w:val="24"/>
          <w:lang w:val="es-MX"/>
        </w:rPr>
        <w:t xml:space="preserve">También la decisión siempre debe ser la de la madre (en ningún momento la de los padres o pareja a la fuerza). </w:t>
      </w:r>
    </w:p>
    <w:p w:rsidR="00884EDE" w:rsidRDefault="00884EDE" w:rsidP="00374271">
      <w:pPr>
        <w:jc w:val="both"/>
        <w:rPr>
          <w:rFonts w:ascii="Arial" w:hAnsi="Arial" w:cs="Arial"/>
          <w:sz w:val="24"/>
          <w:szCs w:val="24"/>
          <w:lang w:val="es-MX"/>
        </w:rPr>
      </w:pPr>
      <w:r>
        <w:rPr>
          <w:rFonts w:ascii="Arial" w:hAnsi="Arial" w:cs="Arial"/>
          <w:sz w:val="24"/>
          <w:szCs w:val="24"/>
          <w:lang w:val="es-MX"/>
        </w:rPr>
        <w:t xml:space="preserve">Existen métodos anticonceptivos para que un embarazo no resulte en una temprana edad o si no es deseado, como es el  caso del condón o la famosa pastilla del ayer. Lamentablemente algunas personas por ignorancia no los llevan a cabo o piensan que no les pasará. </w:t>
      </w:r>
    </w:p>
    <w:p w:rsidR="00884EDE" w:rsidRDefault="00884EDE" w:rsidP="00374271">
      <w:pPr>
        <w:jc w:val="both"/>
        <w:rPr>
          <w:rFonts w:ascii="Arial" w:hAnsi="Arial" w:cs="Arial"/>
          <w:sz w:val="24"/>
          <w:szCs w:val="24"/>
          <w:lang w:val="es-MX"/>
        </w:rPr>
      </w:pPr>
      <w:r>
        <w:rPr>
          <w:rFonts w:ascii="Arial" w:hAnsi="Arial" w:cs="Arial"/>
          <w:sz w:val="24"/>
          <w:szCs w:val="24"/>
          <w:lang w:val="es-MX"/>
        </w:rPr>
        <w:t xml:space="preserve">EXISTEN 4 TIPOS DE ABORTO: </w:t>
      </w:r>
    </w:p>
    <w:p w:rsidR="00884EDE" w:rsidRDefault="00884EDE" w:rsidP="00374271">
      <w:pPr>
        <w:jc w:val="both"/>
        <w:rPr>
          <w:rFonts w:ascii="Arial" w:hAnsi="Arial" w:cs="Arial"/>
          <w:sz w:val="24"/>
          <w:szCs w:val="24"/>
          <w:lang w:val="es-MX"/>
        </w:rPr>
      </w:pPr>
      <w:r>
        <w:rPr>
          <w:rFonts w:ascii="Arial" w:hAnsi="Arial" w:cs="Arial"/>
          <w:sz w:val="24"/>
          <w:szCs w:val="24"/>
          <w:lang w:val="es-MX"/>
        </w:rPr>
        <w:t xml:space="preserve">1.-Aborto espontáneo </w:t>
      </w:r>
    </w:p>
    <w:p w:rsidR="00884EDE" w:rsidRDefault="00884EDE" w:rsidP="00374271">
      <w:pPr>
        <w:jc w:val="both"/>
        <w:rPr>
          <w:rFonts w:ascii="Arial" w:hAnsi="Arial" w:cs="Arial"/>
          <w:sz w:val="24"/>
          <w:szCs w:val="24"/>
          <w:lang w:val="es-MX"/>
        </w:rPr>
      </w:pPr>
      <w:r>
        <w:rPr>
          <w:rFonts w:ascii="Arial" w:hAnsi="Arial" w:cs="Arial"/>
          <w:sz w:val="24"/>
          <w:szCs w:val="24"/>
          <w:lang w:val="es-MX"/>
        </w:rPr>
        <w:lastRenderedPageBreak/>
        <w:t xml:space="preserve">Se considera aborto espontáneo a la pérdida de gestación </w:t>
      </w:r>
      <w:r w:rsidR="008E3C96">
        <w:rPr>
          <w:rFonts w:ascii="Arial" w:hAnsi="Arial" w:cs="Arial"/>
          <w:sz w:val="24"/>
          <w:szCs w:val="24"/>
          <w:lang w:val="es-MX"/>
        </w:rPr>
        <w:t xml:space="preserve">antes de las 26 semanas, cuando el feto no está aún en condiciones de sobrevivir con garantías fuera del útero materno. Un aborto de este tipo ocurre cuando un embarazo termina de manera abrupta. </w:t>
      </w:r>
    </w:p>
    <w:p w:rsidR="008E3C96" w:rsidRDefault="008E3C96" w:rsidP="00374271">
      <w:pPr>
        <w:jc w:val="both"/>
        <w:rPr>
          <w:rFonts w:ascii="Arial" w:hAnsi="Arial" w:cs="Arial"/>
          <w:sz w:val="24"/>
          <w:szCs w:val="24"/>
          <w:lang w:val="es-MX"/>
        </w:rPr>
      </w:pPr>
      <w:r>
        <w:rPr>
          <w:rFonts w:ascii="Arial" w:hAnsi="Arial" w:cs="Arial"/>
          <w:sz w:val="24"/>
          <w:szCs w:val="24"/>
          <w:lang w:val="es-MX"/>
        </w:rPr>
        <w:t xml:space="preserve">2.- Aborto inducido </w:t>
      </w:r>
    </w:p>
    <w:p w:rsidR="008E3C96" w:rsidRDefault="008E3C96" w:rsidP="00374271">
      <w:pPr>
        <w:jc w:val="both"/>
        <w:rPr>
          <w:rFonts w:ascii="Arial" w:hAnsi="Arial" w:cs="Arial"/>
          <w:sz w:val="24"/>
          <w:szCs w:val="24"/>
          <w:lang w:val="es-MX"/>
        </w:rPr>
      </w:pPr>
      <w:r>
        <w:rPr>
          <w:rFonts w:ascii="Arial" w:hAnsi="Arial" w:cs="Arial"/>
          <w:sz w:val="24"/>
          <w:szCs w:val="24"/>
          <w:lang w:val="es-MX"/>
        </w:rPr>
        <w:t xml:space="preserve">Consiste en provocar la muerte biológica del embrión o feto  para  su posterior eliminación, y en cualquier circunstancia social o legal. </w:t>
      </w:r>
    </w:p>
    <w:p w:rsidR="008E3C96" w:rsidRDefault="008E3C96" w:rsidP="00374271">
      <w:pPr>
        <w:jc w:val="both"/>
        <w:rPr>
          <w:rFonts w:ascii="Arial" w:hAnsi="Arial" w:cs="Arial"/>
          <w:sz w:val="24"/>
          <w:szCs w:val="24"/>
          <w:lang w:val="es-MX"/>
        </w:rPr>
      </w:pPr>
      <w:r>
        <w:rPr>
          <w:rFonts w:ascii="Arial" w:hAnsi="Arial" w:cs="Arial"/>
          <w:sz w:val="24"/>
          <w:szCs w:val="24"/>
          <w:lang w:val="es-MX"/>
        </w:rPr>
        <w:t xml:space="preserve">3.- Aborto legal </w:t>
      </w:r>
    </w:p>
    <w:p w:rsidR="008E3C96" w:rsidRDefault="008E3C96" w:rsidP="00374271">
      <w:pPr>
        <w:jc w:val="both"/>
        <w:rPr>
          <w:rFonts w:ascii="Arial" w:hAnsi="Arial" w:cs="Arial"/>
          <w:sz w:val="24"/>
          <w:szCs w:val="24"/>
          <w:lang w:val="es-MX"/>
        </w:rPr>
      </w:pPr>
      <w:r>
        <w:rPr>
          <w:rFonts w:ascii="Arial" w:hAnsi="Arial" w:cs="Arial"/>
          <w:sz w:val="24"/>
          <w:szCs w:val="24"/>
          <w:lang w:val="es-MX"/>
        </w:rPr>
        <w:t>La interrupción del embarazo legal es hasta las 12 semanas de gestación, de acuerdo al gobierno.</w:t>
      </w:r>
    </w:p>
    <w:p w:rsidR="008E3C96" w:rsidRDefault="00C407B1" w:rsidP="00374271">
      <w:pPr>
        <w:pStyle w:val="Prrafodelista"/>
        <w:numPr>
          <w:ilvl w:val="0"/>
          <w:numId w:val="1"/>
        </w:numPr>
        <w:jc w:val="both"/>
        <w:rPr>
          <w:rFonts w:ascii="Arial" w:hAnsi="Arial" w:cs="Arial"/>
          <w:sz w:val="24"/>
          <w:szCs w:val="24"/>
          <w:lang w:val="es-MX"/>
        </w:rPr>
      </w:pPr>
      <w:r>
        <w:rPr>
          <w:rFonts w:ascii="Arial" w:hAnsi="Arial" w:cs="Arial"/>
          <w:sz w:val="24"/>
          <w:szCs w:val="24"/>
          <w:lang w:val="es-MX"/>
        </w:rPr>
        <w:t xml:space="preserve">Que le solicite una mujer por escrito a quien se le practicara la interrupción legal. </w:t>
      </w:r>
    </w:p>
    <w:p w:rsidR="00C407B1" w:rsidRDefault="00C407B1" w:rsidP="00374271">
      <w:pPr>
        <w:pStyle w:val="Prrafodelista"/>
        <w:numPr>
          <w:ilvl w:val="0"/>
          <w:numId w:val="1"/>
        </w:numPr>
        <w:jc w:val="both"/>
        <w:rPr>
          <w:rFonts w:ascii="Arial" w:hAnsi="Arial" w:cs="Arial"/>
          <w:sz w:val="24"/>
          <w:szCs w:val="24"/>
          <w:lang w:val="es-MX"/>
        </w:rPr>
      </w:pPr>
      <w:r>
        <w:rPr>
          <w:rFonts w:ascii="Arial" w:hAnsi="Arial" w:cs="Arial"/>
          <w:sz w:val="24"/>
          <w:szCs w:val="24"/>
          <w:lang w:val="es-MX"/>
        </w:rPr>
        <w:t>Que se le proporcione a la mujer solicitante por personal médico.</w:t>
      </w:r>
    </w:p>
    <w:p w:rsidR="00C407B1" w:rsidRDefault="00C407B1" w:rsidP="00374271">
      <w:pPr>
        <w:pStyle w:val="Prrafodelista"/>
        <w:numPr>
          <w:ilvl w:val="0"/>
          <w:numId w:val="1"/>
        </w:numPr>
        <w:jc w:val="both"/>
        <w:rPr>
          <w:rFonts w:ascii="Arial" w:hAnsi="Arial" w:cs="Arial"/>
          <w:sz w:val="24"/>
          <w:szCs w:val="24"/>
          <w:lang w:val="es-MX"/>
        </w:rPr>
      </w:pPr>
      <w:r>
        <w:rPr>
          <w:rFonts w:ascii="Arial" w:hAnsi="Arial" w:cs="Arial"/>
          <w:sz w:val="24"/>
          <w:szCs w:val="24"/>
          <w:lang w:val="es-MX"/>
        </w:rPr>
        <w:t>Al momento de la solicitud, tenga hasta 2 semanas de gestación.</w:t>
      </w:r>
    </w:p>
    <w:p w:rsidR="00C407B1" w:rsidRDefault="00C407B1" w:rsidP="00374271">
      <w:pPr>
        <w:jc w:val="both"/>
        <w:rPr>
          <w:rFonts w:ascii="Arial" w:hAnsi="Arial" w:cs="Arial"/>
          <w:sz w:val="24"/>
          <w:szCs w:val="24"/>
          <w:lang w:val="es-MX"/>
        </w:rPr>
      </w:pPr>
    </w:p>
    <w:p w:rsidR="00C407B1" w:rsidRDefault="00C407B1" w:rsidP="00374271">
      <w:pPr>
        <w:jc w:val="both"/>
        <w:rPr>
          <w:rFonts w:ascii="Arial" w:hAnsi="Arial" w:cs="Arial"/>
          <w:sz w:val="24"/>
          <w:szCs w:val="24"/>
          <w:lang w:val="es-MX"/>
        </w:rPr>
      </w:pPr>
      <w:r>
        <w:rPr>
          <w:rFonts w:ascii="Arial" w:hAnsi="Arial" w:cs="Arial"/>
          <w:sz w:val="24"/>
          <w:szCs w:val="24"/>
          <w:lang w:val="es-MX"/>
        </w:rPr>
        <w:t>4.- Aborto ilegal</w:t>
      </w:r>
    </w:p>
    <w:p w:rsidR="00ED744A" w:rsidRDefault="00C407B1" w:rsidP="00374271">
      <w:pPr>
        <w:jc w:val="both"/>
        <w:rPr>
          <w:rFonts w:ascii="Arial" w:hAnsi="Arial" w:cs="Arial"/>
          <w:sz w:val="24"/>
          <w:szCs w:val="24"/>
          <w:lang w:val="es-MX"/>
        </w:rPr>
      </w:pPr>
      <w:r>
        <w:rPr>
          <w:rFonts w:ascii="Arial" w:hAnsi="Arial" w:cs="Arial"/>
          <w:sz w:val="24"/>
          <w:szCs w:val="24"/>
          <w:lang w:val="es-MX"/>
        </w:rPr>
        <w:t>El aborto ilegal se practica generalmente en condiciones insalubres y antihigiénicas, lo que hace doblemente</w:t>
      </w:r>
      <w:r w:rsidR="00ED744A">
        <w:rPr>
          <w:rFonts w:ascii="Arial" w:hAnsi="Arial" w:cs="Arial"/>
          <w:sz w:val="24"/>
          <w:szCs w:val="24"/>
          <w:lang w:val="es-MX"/>
        </w:rPr>
        <w:t xml:space="preserve"> perjudicial. Se considera ilegal cuando se realiza en contra de algunas leyes del país donde se practica. </w:t>
      </w:r>
    </w:p>
    <w:p w:rsidR="00ED744A" w:rsidRDefault="00ED744A" w:rsidP="00374271">
      <w:pPr>
        <w:jc w:val="both"/>
        <w:rPr>
          <w:rFonts w:ascii="Arial" w:hAnsi="Arial" w:cs="Arial"/>
          <w:sz w:val="24"/>
          <w:szCs w:val="24"/>
          <w:lang w:val="es-MX"/>
        </w:rPr>
      </w:pPr>
      <w:r>
        <w:rPr>
          <w:rFonts w:ascii="Arial" w:hAnsi="Arial" w:cs="Arial"/>
          <w:sz w:val="24"/>
          <w:szCs w:val="24"/>
          <w:lang w:val="es-MX"/>
        </w:rPr>
        <w:t xml:space="preserve">Por otra parte, como ya he dicho “abortar” a veces es la única alternativa. Por ejemplo: </w:t>
      </w:r>
    </w:p>
    <w:p w:rsidR="00ED744A" w:rsidRDefault="00ED744A" w:rsidP="00374271">
      <w:pPr>
        <w:jc w:val="both"/>
        <w:rPr>
          <w:rFonts w:ascii="Arial" w:hAnsi="Arial" w:cs="Arial"/>
          <w:sz w:val="24"/>
          <w:szCs w:val="24"/>
          <w:lang w:val="es-MX"/>
        </w:rPr>
      </w:pPr>
      <w:r>
        <w:rPr>
          <w:rFonts w:ascii="Arial" w:hAnsi="Arial" w:cs="Arial"/>
          <w:sz w:val="24"/>
          <w:szCs w:val="24"/>
          <w:lang w:val="es-MX"/>
        </w:rPr>
        <w:t xml:space="preserve">Una amenaza de aborto implica un embarazo que corre riesgo o peligro de experimentar un aborto espontáneo. Cualquier mujer que padeciera sangrado vaginal durante las primeras 20 semanas </w:t>
      </w:r>
      <w:r w:rsidR="000C1A25">
        <w:rPr>
          <w:rFonts w:ascii="Arial" w:hAnsi="Arial" w:cs="Arial"/>
          <w:sz w:val="24"/>
          <w:szCs w:val="24"/>
          <w:lang w:val="es-MX"/>
        </w:rPr>
        <w:t>de su embarazo podría catalogarse como una mujer que está experimentando una amenaza de aborto espontáneo, la amenaza de aborto ocurre comúnmente antes de que la mujer embarazada llegue a la semana 12 de su embarazo.</w:t>
      </w:r>
    </w:p>
    <w:p w:rsidR="000C1A25" w:rsidRDefault="000C1A25" w:rsidP="00374271">
      <w:pPr>
        <w:jc w:val="both"/>
        <w:rPr>
          <w:rFonts w:ascii="Arial" w:hAnsi="Arial" w:cs="Arial"/>
          <w:sz w:val="24"/>
          <w:szCs w:val="24"/>
          <w:lang w:val="es-MX"/>
        </w:rPr>
      </w:pPr>
      <w:r>
        <w:rPr>
          <w:rFonts w:ascii="Arial" w:hAnsi="Arial" w:cs="Arial"/>
          <w:sz w:val="24"/>
          <w:szCs w:val="24"/>
          <w:lang w:val="es-MX"/>
        </w:rPr>
        <w:t xml:space="preserve">El embarazo generalmente continuará adelante aunque existan enfermedades maternas, pero si la enfermedad es suficientemente severa puede causar abortos en casi todos los casos. </w:t>
      </w:r>
    </w:p>
    <w:p w:rsidR="000C1A25" w:rsidRDefault="000C1A25" w:rsidP="00374271">
      <w:pPr>
        <w:jc w:val="both"/>
        <w:rPr>
          <w:rFonts w:ascii="Arial" w:hAnsi="Arial" w:cs="Arial"/>
          <w:sz w:val="24"/>
          <w:szCs w:val="24"/>
          <w:lang w:val="es-MX"/>
        </w:rPr>
      </w:pPr>
      <w:r>
        <w:rPr>
          <w:rFonts w:ascii="Arial" w:hAnsi="Arial" w:cs="Arial"/>
          <w:sz w:val="24"/>
          <w:szCs w:val="24"/>
          <w:lang w:val="es-MX"/>
        </w:rPr>
        <w:lastRenderedPageBreak/>
        <w:t>Es importante saber que también un embarazo puede llegar a un aborto por algún problema en el útero materno, alguna mal formación o algo por el estilo.</w:t>
      </w:r>
    </w:p>
    <w:p w:rsidR="000C1A25" w:rsidRDefault="000C1A25" w:rsidP="00374271">
      <w:pPr>
        <w:jc w:val="both"/>
        <w:rPr>
          <w:rFonts w:ascii="Arial" w:hAnsi="Arial" w:cs="Arial"/>
          <w:sz w:val="24"/>
          <w:szCs w:val="24"/>
          <w:lang w:val="es-MX"/>
        </w:rPr>
      </w:pPr>
      <w:r>
        <w:rPr>
          <w:rFonts w:ascii="Arial" w:hAnsi="Arial" w:cs="Arial"/>
          <w:sz w:val="24"/>
          <w:szCs w:val="24"/>
          <w:lang w:val="es-MX"/>
        </w:rPr>
        <w:t xml:space="preserve">Si hay problemas al practicar un aborto. Debe de haber cierta higiene al momento de realizarlo. </w:t>
      </w:r>
    </w:p>
    <w:p w:rsidR="000C1A25" w:rsidRDefault="000C1A25" w:rsidP="00374271">
      <w:pPr>
        <w:jc w:val="both"/>
        <w:rPr>
          <w:rFonts w:ascii="Arial" w:hAnsi="Arial" w:cs="Arial"/>
          <w:sz w:val="24"/>
          <w:szCs w:val="24"/>
          <w:lang w:val="es-MX"/>
        </w:rPr>
      </w:pPr>
      <w:r>
        <w:rPr>
          <w:rFonts w:ascii="Arial" w:hAnsi="Arial" w:cs="Arial"/>
          <w:sz w:val="24"/>
          <w:szCs w:val="24"/>
          <w:lang w:val="es-MX"/>
        </w:rPr>
        <w:t xml:space="preserve">El útero es altamente susceptible a infecciones después de un aborto, especialmente si parte del feto o de la placenta son accidentalmente dejados </w:t>
      </w:r>
      <w:r w:rsidR="00720C19">
        <w:rPr>
          <w:rFonts w:ascii="Arial" w:hAnsi="Arial" w:cs="Arial"/>
          <w:sz w:val="24"/>
          <w:szCs w:val="24"/>
          <w:lang w:val="es-MX"/>
        </w:rPr>
        <w:t>adentro (aborto incompleto).</w:t>
      </w:r>
    </w:p>
    <w:p w:rsidR="00720C19" w:rsidRDefault="00720C19" w:rsidP="00374271">
      <w:pPr>
        <w:jc w:val="both"/>
        <w:rPr>
          <w:rFonts w:ascii="Arial" w:hAnsi="Arial" w:cs="Arial"/>
          <w:sz w:val="24"/>
          <w:szCs w:val="24"/>
          <w:lang w:val="es-MX"/>
        </w:rPr>
      </w:pPr>
      <w:r>
        <w:rPr>
          <w:rFonts w:ascii="Arial" w:hAnsi="Arial" w:cs="Arial"/>
          <w:sz w:val="24"/>
          <w:szCs w:val="24"/>
          <w:lang w:val="es-MX"/>
        </w:rPr>
        <w:t xml:space="preserve">Estas infecciones son un riesgo más alto si se tiene una enfermedad transmitida sexualmente, clamidia, gonorrea. </w:t>
      </w:r>
    </w:p>
    <w:p w:rsidR="00720C19" w:rsidRDefault="00720C19" w:rsidP="00374271">
      <w:pPr>
        <w:jc w:val="both"/>
        <w:rPr>
          <w:rFonts w:ascii="Arial" w:hAnsi="Arial" w:cs="Arial"/>
          <w:sz w:val="24"/>
          <w:szCs w:val="24"/>
          <w:lang w:val="es-MX"/>
        </w:rPr>
      </w:pPr>
      <w:r>
        <w:rPr>
          <w:rFonts w:ascii="Arial" w:hAnsi="Arial" w:cs="Arial"/>
          <w:sz w:val="24"/>
          <w:szCs w:val="24"/>
          <w:lang w:val="es-MX"/>
        </w:rPr>
        <w:t xml:space="preserve">Infección en las trompas de Falopio que puede producir cicatrización e interferir con la  infertilidad. </w:t>
      </w:r>
    </w:p>
    <w:p w:rsidR="00720C19" w:rsidRDefault="00720C19" w:rsidP="00374271">
      <w:pPr>
        <w:jc w:val="both"/>
        <w:rPr>
          <w:rFonts w:ascii="Arial" w:hAnsi="Arial" w:cs="Arial"/>
          <w:sz w:val="24"/>
          <w:szCs w:val="24"/>
          <w:lang w:val="es-MX"/>
        </w:rPr>
      </w:pPr>
      <w:r>
        <w:rPr>
          <w:rFonts w:ascii="Arial" w:hAnsi="Arial" w:cs="Arial"/>
          <w:sz w:val="24"/>
          <w:szCs w:val="24"/>
          <w:lang w:val="es-MX"/>
        </w:rPr>
        <w:t xml:space="preserve">En conclusión, el aborto es una buena opción cuando definitivamente sabemos que ese bebé no tendrá los mismos cuidados o cariños que uno aceptado para nacer, o la </w:t>
      </w:r>
      <w:r w:rsidR="00804349">
        <w:rPr>
          <w:rFonts w:ascii="Arial" w:hAnsi="Arial" w:cs="Arial"/>
          <w:sz w:val="24"/>
          <w:szCs w:val="24"/>
          <w:lang w:val="es-MX"/>
        </w:rPr>
        <w:t xml:space="preserve">otra seria dejarlo en adopción lo cual sería un trauma después para la madre. </w:t>
      </w:r>
    </w:p>
    <w:p w:rsidR="00804349" w:rsidRDefault="00804349" w:rsidP="00374271">
      <w:pPr>
        <w:jc w:val="both"/>
        <w:rPr>
          <w:rFonts w:ascii="Arial" w:hAnsi="Arial" w:cs="Arial"/>
          <w:sz w:val="24"/>
          <w:szCs w:val="24"/>
          <w:lang w:val="es-MX"/>
        </w:rPr>
      </w:pPr>
      <w:r>
        <w:rPr>
          <w:rFonts w:ascii="Arial" w:hAnsi="Arial" w:cs="Arial"/>
          <w:sz w:val="24"/>
          <w:szCs w:val="24"/>
          <w:lang w:val="es-MX"/>
        </w:rPr>
        <w:t xml:space="preserve">Solo una cosa más no hay que quitarle la vida a un bebé cuando </w:t>
      </w:r>
      <w:r w:rsidR="00374271">
        <w:rPr>
          <w:rFonts w:ascii="Arial" w:hAnsi="Arial" w:cs="Arial"/>
          <w:sz w:val="24"/>
          <w:szCs w:val="24"/>
          <w:lang w:val="es-MX"/>
        </w:rPr>
        <w:t>ya se está  desarrollando, es algo demasiadamente lamentable ver como una madre queda con el trauma de abortar a su bebé y el arrepentimiento para toda su vida.</w:t>
      </w:r>
    </w:p>
    <w:p w:rsidR="00374271" w:rsidRDefault="00374271" w:rsidP="00C407B1">
      <w:pPr>
        <w:rPr>
          <w:rFonts w:ascii="Arial" w:hAnsi="Arial" w:cs="Arial"/>
          <w:sz w:val="24"/>
          <w:szCs w:val="24"/>
          <w:lang w:val="es-MX"/>
        </w:rPr>
      </w:pPr>
    </w:p>
    <w:p w:rsidR="00720C19" w:rsidRPr="00C407B1" w:rsidRDefault="00720C19" w:rsidP="00C407B1">
      <w:pPr>
        <w:rPr>
          <w:rFonts w:ascii="Arial" w:hAnsi="Arial" w:cs="Arial"/>
          <w:sz w:val="24"/>
          <w:szCs w:val="24"/>
          <w:lang w:val="es-MX"/>
        </w:rPr>
      </w:pPr>
    </w:p>
    <w:p w:rsidR="008E3C96" w:rsidRDefault="008E3C96" w:rsidP="00C72C2A">
      <w:pPr>
        <w:rPr>
          <w:rFonts w:ascii="Arial" w:hAnsi="Arial" w:cs="Arial"/>
          <w:sz w:val="24"/>
          <w:szCs w:val="24"/>
          <w:lang w:val="es-MX"/>
        </w:rPr>
      </w:pPr>
    </w:p>
    <w:p w:rsidR="00C72C2A" w:rsidRPr="00C72C2A" w:rsidRDefault="00C72C2A" w:rsidP="00C72C2A">
      <w:pPr>
        <w:rPr>
          <w:rFonts w:ascii="Arial" w:hAnsi="Arial" w:cs="Arial"/>
          <w:sz w:val="24"/>
          <w:szCs w:val="24"/>
          <w:lang w:val="es-MX"/>
        </w:rPr>
      </w:pPr>
    </w:p>
    <w:p w:rsidR="00191B32" w:rsidRPr="00374271" w:rsidRDefault="00191B32" w:rsidP="00374271">
      <w:pPr>
        <w:jc w:val="both"/>
        <w:rPr>
          <w:rFonts w:ascii="Arial" w:hAnsi="Arial" w:cs="Arial"/>
          <w:sz w:val="24"/>
          <w:szCs w:val="24"/>
          <w:lang w:val="es-MX"/>
        </w:rPr>
      </w:pPr>
    </w:p>
    <w:sectPr w:rsidR="00191B32" w:rsidRPr="00374271" w:rsidSect="00AE084B">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271" w:rsidRDefault="00374271" w:rsidP="00374271">
      <w:pPr>
        <w:spacing w:after="0" w:line="240" w:lineRule="auto"/>
      </w:pPr>
      <w:r>
        <w:separator/>
      </w:r>
    </w:p>
  </w:endnote>
  <w:endnote w:type="continuationSeparator" w:id="0">
    <w:p w:rsidR="00374271" w:rsidRDefault="00374271" w:rsidP="00374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271" w:rsidRDefault="00374271" w:rsidP="00374271">
      <w:pPr>
        <w:spacing w:after="0" w:line="240" w:lineRule="auto"/>
      </w:pPr>
      <w:r>
        <w:separator/>
      </w:r>
    </w:p>
  </w:footnote>
  <w:footnote w:type="continuationSeparator" w:id="0">
    <w:p w:rsidR="00374271" w:rsidRDefault="00374271" w:rsidP="00374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271" w:rsidRDefault="00374271" w:rsidP="00374271">
    <w:pPr>
      <w:jc w:val="center"/>
      <w:rPr>
        <w:rFonts w:ascii="Arial" w:hAnsi="Arial" w:cs="Arial"/>
        <w:b/>
        <w:sz w:val="24"/>
        <w:szCs w:val="24"/>
      </w:rPr>
    </w:pPr>
    <w:r>
      <w:rPr>
        <w:rFonts w:ascii="Arial" w:hAnsi="Arial" w:cs="Arial"/>
        <w:b/>
        <w:noProof/>
        <w:sz w:val="24"/>
        <w:szCs w:val="24"/>
        <w:lang w:eastAsia="es-MX"/>
      </w:rPr>
      <w:drawing>
        <wp:anchor distT="0" distB="0" distL="114300" distR="114300" simplePos="0" relativeHeight="251661312" behindDoc="0" locked="0" layoutInCell="1" allowOverlap="1">
          <wp:simplePos x="0" y="0"/>
          <wp:positionH relativeFrom="column">
            <wp:posOffset>5731510</wp:posOffset>
          </wp:positionH>
          <wp:positionV relativeFrom="paragraph">
            <wp:posOffset>635</wp:posOffset>
          </wp:positionV>
          <wp:extent cx="590550" cy="754380"/>
          <wp:effectExtent l="19050" t="0" r="0" b="0"/>
          <wp:wrapSquare wrapText="bothSides"/>
          <wp:docPr id="1"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54380"/>
                  </a:xfrm>
                  <a:prstGeom prst="rect">
                    <a:avLst/>
                  </a:prstGeom>
                  <a:noFill/>
                  <a:ln>
                    <a:noFill/>
                  </a:ln>
                </pic:spPr>
              </pic:pic>
            </a:graphicData>
          </a:graphic>
        </wp:anchor>
      </w:drawing>
    </w:r>
    <w:r>
      <w:rPr>
        <w:rFonts w:ascii="Arial" w:hAnsi="Arial" w:cs="Arial"/>
        <w:b/>
        <w:noProof/>
        <w:sz w:val="24"/>
        <w:szCs w:val="24"/>
        <w:lang w:eastAsia="es-MX"/>
      </w:rPr>
      <w:drawing>
        <wp:anchor distT="0" distB="0" distL="114300" distR="114300" simplePos="0" relativeHeight="251660288" behindDoc="0" locked="0" layoutInCell="1" allowOverlap="1">
          <wp:simplePos x="0" y="0"/>
          <wp:positionH relativeFrom="column">
            <wp:posOffset>2305685</wp:posOffset>
          </wp:positionH>
          <wp:positionV relativeFrom="paragraph">
            <wp:posOffset>-362585</wp:posOffset>
          </wp:positionV>
          <wp:extent cx="1022350" cy="594995"/>
          <wp:effectExtent l="19050" t="0" r="6350" b="0"/>
          <wp:wrapSquare wrapText="bothSides"/>
          <wp:docPr id="2"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350" cy="594995"/>
                  </a:xfrm>
                  <a:prstGeom prst="rect">
                    <a:avLst/>
                  </a:prstGeom>
                  <a:noFill/>
                  <a:ln>
                    <a:noFill/>
                  </a:ln>
                </pic:spPr>
              </pic:pic>
            </a:graphicData>
          </a:graphic>
        </wp:anchor>
      </w:drawing>
    </w:r>
  </w:p>
  <w:p w:rsidR="00374271" w:rsidRPr="001A15D7" w:rsidRDefault="00374271" w:rsidP="00374271">
    <w:pPr>
      <w:jc w:val="center"/>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9264" behindDoc="0" locked="0" layoutInCell="1" allowOverlap="1">
          <wp:simplePos x="0" y="0"/>
          <wp:positionH relativeFrom="column">
            <wp:posOffset>-829310</wp:posOffset>
          </wp:positionH>
          <wp:positionV relativeFrom="paragraph">
            <wp:posOffset>-188595</wp:posOffset>
          </wp:positionV>
          <wp:extent cx="830580" cy="609600"/>
          <wp:effectExtent l="19050" t="0" r="7620" b="0"/>
          <wp:wrapSquare wrapText="bothSides"/>
          <wp:docPr id="3"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609600"/>
                  </a:xfrm>
                  <a:prstGeom prst="rect">
                    <a:avLst/>
                  </a:prstGeom>
                  <a:noFill/>
                  <a:ln>
                    <a:noFill/>
                  </a:ln>
                </pic:spPr>
              </pic:pic>
            </a:graphicData>
          </a:graphic>
        </wp:anchor>
      </w:drawing>
    </w:r>
    <w:r w:rsidRPr="001A15D7">
      <w:rPr>
        <w:rFonts w:ascii="Arial" w:hAnsi="Arial" w:cs="Arial"/>
        <w:b/>
        <w:sz w:val="24"/>
        <w:szCs w:val="24"/>
      </w:rPr>
      <w:t>COLEGIO DE ESTUDIOS CIENTÍFICOS Y TECNOLÓGICOS DEL ESTADO DE PUEBLA</w:t>
    </w:r>
  </w:p>
  <w:p w:rsidR="00374271" w:rsidRDefault="00374271" w:rsidP="00374271">
    <w:pPr>
      <w:pStyle w:val="Encabezado"/>
    </w:pPr>
  </w:p>
  <w:p w:rsidR="00374271" w:rsidRDefault="0037427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3E07"/>
    <w:multiLevelType w:val="hybridMultilevel"/>
    <w:tmpl w:val="C29ECEFA"/>
    <w:lvl w:ilvl="0" w:tplc="B41E89D6">
      <w:start w:val="1"/>
      <w:numFmt w:val="bullet"/>
      <w:lvlText w:val=""/>
      <w:lvlJc w:val="left"/>
      <w:pPr>
        <w:ind w:left="8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191B32"/>
    <w:rsid w:val="0000116D"/>
    <w:rsid w:val="000C18BB"/>
    <w:rsid w:val="000C1A25"/>
    <w:rsid w:val="00191B32"/>
    <w:rsid w:val="00291586"/>
    <w:rsid w:val="00374271"/>
    <w:rsid w:val="00720C19"/>
    <w:rsid w:val="00804349"/>
    <w:rsid w:val="00884EDE"/>
    <w:rsid w:val="008E3C96"/>
    <w:rsid w:val="00A000B7"/>
    <w:rsid w:val="00AE084B"/>
    <w:rsid w:val="00C407B1"/>
    <w:rsid w:val="00C72C2A"/>
    <w:rsid w:val="00E65AAD"/>
    <w:rsid w:val="00ED744A"/>
    <w:rsid w:val="00F95A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4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3C96"/>
    <w:pPr>
      <w:ind w:left="720"/>
      <w:contextualSpacing/>
    </w:pPr>
  </w:style>
  <w:style w:type="paragraph" w:styleId="Encabezado">
    <w:name w:val="header"/>
    <w:basedOn w:val="Normal"/>
    <w:link w:val="EncabezadoCar"/>
    <w:uiPriority w:val="99"/>
    <w:semiHidden/>
    <w:unhideWhenUsed/>
    <w:rsid w:val="003742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74271"/>
    <w:rPr>
      <w:lang w:val="es-ES"/>
    </w:rPr>
  </w:style>
  <w:style w:type="paragraph" w:styleId="Piedepgina">
    <w:name w:val="footer"/>
    <w:basedOn w:val="Normal"/>
    <w:link w:val="PiedepginaCar"/>
    <w:uiPriority w:val="99"/>
    <w:semiHidden/>
    <w:unhideWhenUsed/>
    <w:rsid w:val="003742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74271"/>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Periquin</dc:creator>
  <cp:keywords/>
  <dc:description/>
  <cp:lastModifiedBy>Periquin</cp:lastModifiedBy>
  <cp:revision>2</cp:revision>
  <dcterms:created xsi:type="dcterms:W3CDTF">2012-10-31T01:09:00Z</dcterms:created>
  <dcterms:modified xsi:type="dcterms:W3CDTF">2012-10-31T03:21:00Z</dcterms:modified>
</cp:coreProperties>
</file>